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F" w:rsidRDefault="00946CF2" w:rsidP="008E6E55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8E6E55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Zarządzenia</w:t>
      </w:r>
      <w:r w:rsidR="003D6364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</w:t>
      </w:r>
      <w:r w:rsidR="00EC4F5D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Dyrektora Szkoły nr 173 w Łodzi </w:t>
      </w:r>
    </w:p>
    <w:p w:rsidR="00946CF2" w:rsidRPr="008E6E55" w:rsidRDefault="00EC4F5D" w:rsidP="008E6E55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w latach </w:t>
      </w:r>
      <w:r w:rsidR="004470EF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od 2018 do </w:t>
      </w:r>
      <w:r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202</w:t>
      </w:r>
      <w:r w:rsidR="0029205B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2</w:t>
      </w:r>
      <w:r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</w:t>
      </w:r>
    </w:p>
    <w:p w:rsidR="003D6364" w:rsidRDefault="003D6364" w:rsidP="003D6364">
      <w:pPr>
        <w:pStyle w:val="Nagwek2"/>
        <w:spacing w:line="276" w:lineRule="auto"/>
        <w:rPr>
          <w:rFonts w:cstheme="majorHAnsi"/>
          <w:b/>
          <w:color w:val="auto"/>
          <w:sz w:val="24"/>
          <w:szCs w:val="24"/>
        </w:rPr>
      </w:pPr>
    </w:p>
    <w:p w:rsidR="0003258A" w:rsidRPr="00797A73" w:rsidRDefault="0029205B" w:rsidP="00797A73">
      <w:pPr>
        <w:pStyle w:val="Nagwek1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Rok </w:t>
      </w:r>
      <w:r w:rsidR="001236F5">
        <w:rPr>
          <w:rFonts w:asciiTheme="majorHAnsi" w:hAnsiTheme="majorHAnsi" w:cstheme="majorHAnsi"/>
          <w:sz w:val="28"/>
        </w:rPr>
        <w:t xml:space="preserve">szkolny 2022/2023 (rok </w:t>
      </w:r>
      <w:r>
        <w:rPr>
          <w:rFonts w:asciiTheme="majorHAnsi" w:hAnsiTheme="majorHAnsi" w:cstheme="majorHAnsi"/>
          <w:sz w:val="28"/>
        </w:rPr>
        <w:t>2022</w:t>
      </w:r>
      <w:r w:rsidR="001236F5">
        <w:rPr>
          <w:rFonts w:asciiTheme="majorHAnsi" w:hAnsiTheme="majorHAnsi" w:cstheme="majorHAnsi"/>
          <w:sz w:val="28"/>
        </w:rPr>
        <w:t xml:space="preserve"> c.d.)</w:t>
      </w:r>
    </w:p>
    <w:p w:rsidR="0029205B" w:rsidRPr="001236F5" w:rsidRDefault="0029205B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eastAsiaTheme="majorEastAsia"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1/2022/2023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>02.09.2022</w:t>
      </w:r>
      <w:r w:rsidRPr="001236F5">
        <w:rPr>
          <w:rFonts w:cstheme="minorHAnsi"/>
          <w:sz w:val="24"/>
          <w:szCs w:val="24"/>
        </w:rPr>
        <w:t xml:space="preserve"> </w:t>
      </w:r>
      <w:r w:rsidRPr="001236F5">
        <w:rPr>
          <w:rFonts w:eastAsiaTheme="majorEastAsia" w:cstheme="minorHAnsi"/>
          <w:sz w:val="24"/>
          <w:szCs w:val="24"/>
        </w:rPr>
        <w:t>w sprawie powołania Komisji Inwentaryzacyjnej </w:t>
      </w:r>
    </w:p>
    <w:p w:rsidR="0029205B" w:rsidRPr="001236F5" w:rsidRDefault="0029205B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eastAsiaTheme="majorEastAsia"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2/2022/2023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>02.09.2022</w:t>
      </w:r>
      <w:r w:rsidRPr="001236F5">
        <w:rPr>
          <w:rFonts w:cstheme="minorHAnsi"/>
          <w:sz w:val="24"/>
          <w:szCs w:val="24"/>
        </w:rPr>
        <w:t xml:space="preserve"> </w:t>
      </w:r>
      <w:r w:rsidRPr="001236F5">
        <w:rPr>
          <w:rFonts w:eastAsiaTheme="majorEastAsia" w:cstheme="minorHAnsi"/>
          <w:sz w:val="24"/>
          <w:szCs w:val="24"/>
        </w:rPr>
        <w:t>w sprawie przeprowadzenia inwentaryzacji środków pieniężnych i majątku szkoły </w:t>
      </w:r>
    </w:p>
    <w:p w:rsidR="0029205B" w:rsidRPr="001236F5" w:rsidRDefault="0029205B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3/2022/2023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>02.09.2022</w:t>
      </w:r>
      <w:r w:rsidRPr="001236F5">
        <w:rPr>
          <w:rFonts w:cstheme="minorHAnsi"/>
          <w:sz w:val="24"/>
          <w:szCs w:val="24"/>
        </w:rPr>
        <w:t xml:space="preserve"> </w:t>
      </w:r>
      <w:r w:rsidRPr="001236F5">
        <w:rPr>
          <w:rFonts w:eastAsiaTheme="majorEastAsia" w:cstheme="minorHAnsi"/>
          <w:sz w:val="24"/>
          <w:szCs w:val="24"/>
        </w:rPr>
        <w:t>w sprawie procedury uzyskania zwolnienia z drugiego języka </w:t>
      </w:r>
    </w:p>
    <w:p w:rsidR="0029205B" w:rsidRPr="001236F5" w:rsidRDefault="0029205B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eastAsiaTheme="majorEastAsia"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3a/2022/2023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>15.09.2022</w:t>
      </w:r>
      <w:r w:rsidRPr="001236F5">
        <w:rPr>
          <w:rFonts w:cstheme="minorHAnsi"/>
          <w:sz w:val="24"/>
          <w:szCs w:val="24"/>
        </w:rPr>
        <w:t xml:space="preserve"> </w:t>
      </w:r>
      <w:r w:rsidRPr="001236F5">
        <w:rPr>
          <w:rFonts w:eastAsiaTheme="majorEastAsia" w:cstheme="minorHAnsi"/>
          <w:sz w:val="24"/>
          <w:szCs w:val="24"/>
        </w:rPr>
        <w:t>w sprawie wprowadzenia po zmianach nowego Statutu Szkoły oraz Regulaminu organizacyjnego szkoły</w:t>
      </w:r>
    </w:p>
    <w:p w:rsidR="0003258A" w:rsidRPr="001236F5" w:rsidRDefault="0003258A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4/2022/2023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>10.10.2022</w:t>
      </w:r>
      <w:r w:rsidR="0029205B" w:rsidRPr="001236F5">
        <w:rPr>
          <w:rFonts w:cstheme="minorHAnsi"/>
          <w:sz w:val="24"/>
          <w:szCs w:val="24"/>
        </w:rPr>
        <w:t xml:space="preserve"> </w:t>
      </w:r>
      <w:r w:rsidRPr="001236F5">
        <w:rPr>
          <w:rFonts w:eastAsiaTheme="majorEastAsia" w:cstheme="minorHAnsi"/>
          <w:sz w:val="24"/>
          <w:szCs w:val="24"/>
        </w:rPr>
        <w:t>w sprawie zmiany organizacji pracy szkoły w dniach 13.10.2022 – 14.10.2022 r. </w:t>
      </w:r>
    </w:p>
    <w:p w:rsidR="0029205B" w:rsidRPr="001236F5" w:rsidRDefault="0029205B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5/2022/2023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 xml:space="preserve">27.10.2022 </w:t>
      </w:r>
      <w:r w:rsidRPr="001236F5">
        <w:rPr>
          <w:rFonts w:eastAsiaTheme="majorEastAsia" w:cstheme="minorHAnsi"/>
          <w:sz w:val="24"/>
          <w:szCs w:val="24"/>
        </w:rPr>
        <w:t>w sprawie zmiany organizacji pracy szkoły w dniu 31.10.2022 r. </w:t>
      </w:r>
    </w:p>
    <w:p w:rsidR="0029205B" w:rsidRPr="001236F5" w:rsidRDefault="0029205B" w:rsidP="001236F5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236F5">
        <w:rPr>
          <w:rFonts w:cstheme="minorHAnsi"/>
          <w:sz w:val="24"/>
          <w:szCs w:val="24"/>
        </w:rPr>
        <w:t>Nr 6/2022/2023</w:t>
      </w:r>
      <w:r w:rsidRPr="001236F5">
        <w:rPr>
          <w:rFonts w:cstheme="minorHAnsi"/>
        </w:rPr>
        <w:t xml:space="preserve"> </w:t>
      </w:r>
      <w:r w:rsidRPr="001236F5">
        <w:rPr>
          <w:rFonts w:cstheme="minorHAnsi"/>
          <w:sz w:val="24"/>
          <w:szCs w:val="24"/>
        </w:rPr>
        <w:t xml:space="preserve">z dnia </w:t>
      </w:r>
      <w:r w:rsidRPr="001236F5">
        <w:rPr>
          <w:rFonts w:cstheme="minorHAnsi"/>
          <w:sz w:val="24"/>
        </w:rPr>
        <w:t>19.12.2022</w:t>
      </w:r>
      <w:r w:rsidRPr="001236F5">
        <w:rPr>
          <w:rFonts w:cstheme="minorHAnsi"/>
          <w:sz w:val="24"/>
          <w:szCs w:val="24"/>
        </w:rPr>
        <w:t xml:space="preserve"> </w:t>
      </w:r>
      <w:r w:rsidRPr="001236F5">
        <w:rPr>
          <w:rFonts w:eastAsiaTheme="majorEastAsia" w:cstheme="minorHAnsi"/>
          <w:sz w:val="24"/>
          <w:szCs w:val="24"/>
        </w:rPr>
        <w:t>w sprawie zmiany organizacji pracy szkoły w dniu 22.12.2022 r. </w:t>
      </w:r>
    </w:p>
    <w:p w:rsidR="0003258A" w:rsidRDefault="0003258A" w:rsidP="00D61820">
      <w:pPr>
        <w:pStyle w:val="Nagwek1"/>
        <w:rPr>
          <w:rFonts w:asciiTheme="majorHAnsi" w:hAnsiTheme="majorHAnsi" w:cstheme="majorHAnsi"/>
          <w:sz w:val="28"/>
        </w:rPr>
      </w:pPr>
    </w:p>
    <w:p w:rsidR="003D6364" w:rsidRDefault="003D6364" w:rsidP="00D61820">
      <w:pPr>
        <w:pStyle w:val="Nagwek1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Rok szkolny 2021/2022</w:t>
      </w:r>
    </w:p>
    <w:p w:rsidR="0029205B" w:rsidRPr="001236F5" w:rsidRDefault="0029205B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1/2021/2022 z dnia 30.08.2021 w sprawie wdrożenia zaleceń do organizacji pracy szkoły w okresie zagrożenia wirusem</w:t>
      </w:r>
    </w:p>
    <w:p w:rsidR="0029205B" w:rsidRPr="001236F5" w:rsidRDefault="0029205B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2/2021/2022 z dnia 30.08.2021 w sprawie zmiany organizacji pracy w dniu 01.09.2021</w:t>
      </w:r>
    </w:p>
    <w:p w:rsidR="0029205B" w:rsidRPr="001236F5" w:rsidRDefault="0029205B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3/2021/2022 z dnia 11.10.2021 w sprawie zmiany organizacji pracy w dniach 14-15.10.2021</w:t>
      </w:r>
    </w:p>
    <w:p w:rsidR="0029205B" w:rsidRPr="001236F5" w:rsidRDefault="0029205B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4/2021/2022 z dnia 08.11.2021 w sprawie zmiany organizacji pracy w dniu 12.11.2021 </w:t>
      </w:r>
    </w:p>
    <w:p w:rsidR="0029205B" w:rsidRPr="001236F5" w:rsidRDefault="0029205B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lastRenderedPageBreak/>
        <w:t>Nr 5/2021/2022 z dnia 21.11.2021 w sprawie zmiany organizacji pracy w dniach 22 -26.11.2021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6/2021/2022 z dnia 21.11.2021 w sprawie oddelegowania nauczycieli do pracy zdalnej w dniach 22 – 26.11.2021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7/2021/2022 z dnia 19.12.2021 w sprawie zmiany organizacji pracy w dniach 20.12.2021r. – 10.01. 2022r.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8/2021/2022 z dnia 22.01.2022 w sprawie zmiany organizacji pracy w dniach 24.01.2022 -04.02.2022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9/2021/2022 z dnia 03.04.02.2022 w sprawie zmiany organizacji pracy w dniach 07.02.2022-11.02.2022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10/2021/2022 z dnia 03.03.2022 w sprawie powołania zastępców przewodniczącego komisji egzaminacyjnej i członków komisji </w:t>
      </w:r>
    </w:p>
    <w:p w:rsidR="00E20771" w:rsidRPr="001236F5" w:rsidRDefault="00E20771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11/2021/2022 z dnia 22.03.2022</w:t>
      </w:r>
      <w:r w:rsidR="0029205B" w:rsidRPr="001236F5">
        <w:rPr>
          <w:rFonts w:cstheme="majorHAnsi"/>
          <w:sz w:val="24"/>
          <w:szCs w:val="24"/>
        </w:rPr>
        <w:t xml:space="preserve"> </w:t>
      </w:r>
      <w:r w:rsidRPr="001236F5">
        <w:rPr>
          <w:rFonts w:cstheme="majorHAnsi"/>
          <w:sz w:val="24"/>
          <w:szCs w:val="24"/>
        </w:rPr>
        <w:t>w sprawie powołania przewodniczących i członków komisji egzaminacyjnej  w salach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12/2021/2022 z dnia 27.04.2022 w sprawie zmiany organizacji pracy w dniu 02.05.2022 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13/2021/2022 z dnia 27.05.2022 w sprawie powołania przewodniczących i członków komisji egzaminacyjnej  w sesji dodatkowej </w:t>
      </w:r>
    </w:p>
    <w:p w:rsidR="00E61F59" w:rsidRPr="001236F5" w:rsidRDefault="00E61F59" w:rsidP="002D3F0A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1236F5">
        <w:rPr>
          <w:rFonts w:cstheme="majorHAnsi"/>
          <w:sz w:val="24"/>
          <w:szCs w:val="24"/>
        </w:rPr>
        <w:t>Nr 14/2021/2022 z dnia 13.06.2022 w sprawie zmiany organizacji pracy w dniu 17.06.2022  </w:t>
      </w:r>
    </w:p>
    <w:p w:rsidR="00440849" w:rsidRDefault="00440849" w:rsidP="00440849">
      <w:pPr>
        <w:pStyle w:val="Nagwek1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Rok szkolny 2020/2021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1/2020/2021 z dnia 31.08.2020 w sprawie wdrożenia zaleceń do organizacji pracy szkoły w okresie zagrożenia wirusem </w:t>
      </w:r>
    </w:p>
    <w:p w:rsid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2/2020/2021 z dnia 12.10.2020 w sprawie zmiany organizacji pracy w dniu 14.10.2020 r. </w:t>
      </w:r>
    </w:p>
    <w:p w:rsid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3/2020/2021 z dnia 19.10.2020 w sprawie zmiany organizacji pracy w dniach 20.10 - 25.10.2020 r. 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4/2020/2021 z dnia 25.10.2020 w sprawie zmiany organizacji pracy w dniach 26.10 - 8.11.2020 r. </w:t>
      </w:r>
    </w:p>
    <w:p w:rsid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5/2020/2021 z dnia 06.11.2020 w sprawie zmiany organizacji pracy w dniach 9.11 - 29.11.2020 r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lastRenderedPageBreak/>
        <w:t>Nr 6/2020/2021 z dnia 09.11.2020 w sprawie zmiany organizacji pracy w dniach 12.11 - 13.11.2020 r. 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7/2020/2021 z dnia 27.11.2020 w sprawie zmiany organizacji pracy w dniach 30.11.2020r. – 03.01.2021r.  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7a/2020/2021 z dnia 12.01.2021 w sprawie wprowadzenia Regulaminu zamówień publicznych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8/2020/2021 z dnia 14.01.2021 w sprawie zmiany organizacji pracy w dniach 18.01.2020r. – 12.03.2021r.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9/2020/2021 z dnia 20.02.2021 w sprawie powołania zastępców przewodniczącego komisji egzaminacyjnej i członków komisji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10/2020/2021 z dnia 18.03.2021 w sprawie zmiany organizacji pracy w dniach 20.03.2021 - 09.04.2021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11/2020/2021 z dnia 09.04.2021 w sprawie zmiany organizacji pracy w dniach 12.04.2021 - 03.05.2021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12/2020/2021 z dnia 16.04.2021 w sprawie powołania przewodniczących i członków komisji egzaminacyjnej  w salach.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13/2020/2021 z dnia 30.04.2021 w sprawie zmiany organizacji pracy w dniach 04.05.2021 - 29.05.2021</w:t>
      </w:r>
    </w:p>
    <w:p w:rsidR="00DC3DB0" w:rsidRPr="00960E56" w:rsidRDefault="00DC3DB0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14/2020/2021 z dnia 30.04.2021</w:t>
      </w:r>
      <w:r w:rsidR="00960E56" w:rsidRPr="00960E56">
        <w:rPr>
          <w:rFonts w:cstheme="majorHAnsi"/>
          <w:sz w:val="24"/>
          <w:szCs w:val="24"/>
        </w:rPr>
        <w:t xml:space="preserve"> </w:t>
      </w:r>
      <w:r w:rsidRPr="00960E56">
        <w:rPr>
          <w:rFonts w:cstheme="majorHAnsi"/>
          <w:sz w:val="24"/>
          <w:szCs w:val="24"/>
        </w:rPr>
        <w:t>w sprawie powołania komisji rekrutacyjnej do klas I</w:t>
      </w:r>
    </w:p>
    <w:p w:rsidR="00960E56" w:rsidRPr="00960E56" w:rsidRDefault="00960E56" w:rsidP="0004698F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>Nr 15/2020/2021 z dnia 20.05.2021 w sprawie zmiany organizacji pracy podczas egzaminu klas VIII w dniach 25.05.2021 - 27.05.2021</w:t>
      </w:r>
    </w:p>
    <w:p w:rsidR="00960E56" w:rsidRPr="00960E56" w:rsidRDefault="00960E56" w:rsidP="00960E56">
      <w:pPr>
        <w:pStyle w:val="Akapitzlist"/>
        <w:numPr>
          <w:ilvl w:val="0"/>
          <w:numId w:val="4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960E56">
        <w:rPr>
          <w:rFonts w:cstheme="majorHAnsi"/>
          <w:sz w:val="24"/>
          <w:szCs w:val="24"/>
        </w:rPr>
        <w:t xml:space="preserve">Nr 16/2020/2021 </w:t>
      </w:r>
      <w:r>
        <w:rPr>
          <w:rFonts w:cstheme="majorHAnsi"/>
          <w:sz w:val="24"/>
          <w:szCs w:val="24"/>
        </w:rPr>
        <w:t xml:space="preserve">z dnia </w:t>
      </w:r>
      <w:r w:rsidRPr="00960E56">
        <w:rPr>
          <w:rFonts w:cstheme="majorHAnsi"/>
          <w:sz w:val="24"/>
          <w:szCs w:val="24"/>
        </w:rPr>
        <w:t>28.05.2021</w:t>
      </w:r>
      <w:r>
        <w:rPr>
          <w:rFonts w:cstheme="majorHAnsi"/>
          <w:sz w:val="24"/>
          <w:szCs w:val="24"/>
        </w:rPr>
        <w:t xml:space="preserve"> </w:t>
      </w:r>
      <w:r w:rsidRPr="00960E56">
        <w:rPr>
          <w:rFonts w:cstheme="majorHAnsi"/>
          <w:sz w:val="24"/>
          <w:szCs w:val="24"/>
        </w:rPr>
        <w:t>w sprawie zmiany organizacji pracy w dniach 02.06.2021oraz  04.06.2021</w:t>
      </w:r>
    </w:p>
    <w:p w:rsidR="00960E56" w:rsidRPr="00960E56" w:rsidRDefault="00960E56" w:rsidP="00960E56">
      <w:pPr>
        <w:pStyle w:val="Akapitzlist"/>
        <w:spacing w:line="360" w:lineRule="auto"/>
        <w:ind w:left="426"/>
        <w:rPr>
          <w:rFonts w:cstheme="majorHAnsi"/>
          <w:sz w:val="24"/>
          <w:szCs w:val="24"/>
        </w:rPr>
      </w:pPr>
    </w:p>
    <w:p w:rsidR="00537C6D" w:rsidRDefault="00537C6D" w:rsidP="00537C6D">
      <w:pPr>
        <w:pStyle w:val="Nagwek1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Rok szkolny 2019/2020</w:t>
      </w:r>
    </w:p>
    <w:p w:rsid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ajorHAnsi" w:eastAsiaTheme="majorEastAsia" w:hAnsiTheme="majorHAnsi"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30.08.2019 w sprawie zmiany nazwy szkoły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2/2019/2020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03.09.2019 w sprawie wprowadzenia zmian w zasadach polityki rachunkowości m.in. instrukcji kasowej</w:t>
      </w:r>
    </w:p>
    <w:p w:rsid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3/2019/2020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03.09.2019 w sprawie wprowadzenia regulaminu kontroli wewnętrznej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lastRenderedPageBreak/>
        <w:t>Nr 4/2019/2020 z</w:t>
      </w:r>
      <w:r>
        <w:rPr>
          <w:rFonts w:cstheme="majorHAnsi"/>
          <w:sz w:val="24"/>
          <w:szCs w:val="24"/>
        </w:rPr>
        <w:t xml:space="preserve"> dnia </w:t>
      </w:r>
      <w:r w:rsidRPr="00B52C3A">
        <w:rPr>
          <w:rFonts w:cstheme="majorHAnsi"/>
          <w:sz w:val="24"/>
          <w:szCs w:val="24"/>
        </w:rPr>
        <w:t>20.12.2019 w sprawie zmiany organizacji pracy dniach 2 -3.01.2020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5/2019/2020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20.02.2020 w sprawie powołania szkolnych komisji przeprowadzających egzamin klas VIII</w:t>
      </w:r>
    </w:p>
    <w:p w:rsid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6/2019/2020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28.02.2020 w sprawie wprowadzenia procedur oraz  Instrukcji postępowania w zakresie prania brudnych pieniędzy oraz finansowania terroryzmu.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7/2019/2020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11.03.2020 w sprawie zmiany organizacji pracy w dniach 12.03.2020 -25.03.2020 – czasowe zawieszenie działalności szkoły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8/2019/2020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23.03.2020 w sprawie zmiany organizacji pracy w dniach 25.03.2020 - 10.04.2020 – nauczanie zdalne.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9/2019/2020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10.04.2020 w sprawie zmiany organizacji pracy w dniach 11.04.2020 - 26.04.2020 nauczanie zdalne 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10/2019/2020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10.04.2020 w sprawie zmiany organizacji pracy w dniu 12.04.2020 r.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11/2019/2020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24.04.2020 w sprawie zmiany organizacji pracy w dniach 27.04.202 - 24.05.2020 nauczanie zdalne 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12/2019/2020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29.05.2020 w sprawie zmiany organizacji pracy w dniach 1.06.2020- 26.06.2020 - nauczanie zdalne </w:t>
      </w:r>
    </w:p>
    <w:p w:rsidR="00537C6D" w:rsidRPr="00B52C3A" w:rsidRDefault="00537C6D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13/2019/2020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22.06.2020</w:t>
      </w:r>
      <w:r w:rsidR="00B52C3A" w:rsidRPr="00B52C3A">
        <w:rPr>
          <w:rFonts w:cstheme="majorHAnsi"/>
          <w:sz w:val="24"/>
          <w:szCs w:val="24"/>
        </w:rPr>
        <w:t xml:space="preserve"> </w:t>
      </w:r>
      <w:r w:rsidRPr="00B52C3A">
        <w:rPr>
          <w:rFonts w:cstheme="majorHAnsi"/>
          <w:sz w:val="24"/>
          <w:szCs w:val="24"/>
        </w:rPr>
        <w:t>w sprawie organizacji zakończenia roku szkolnego 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14/2019/2020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26.06.2020 w sprawie powołania szkolnej komisji przeprowadzającej egzamin klas VIII w dodatkowym terminie </w:t>
      </w:r>
    </w:p>
    <w:p w:rsidR="00B52C3A" w:rsidRPr="00B52C3A" w:rsidRDefault="00B52C3A" w:rsidP="00187975">
      <w:pPr>
        <w:pStyle w:val="Akapitzlist"/>
        <w:numPr>
          <w:ilvl w:val="0"/>
          <w:numId w:val="5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B52C3A">
        <w:rPr>
          <w:rFonts w:cstheme="majorHAnsi"/>
          <w:sz w:val="24"/>
          <w:szCs w:val="24"/>
        </w:rPr>
        <w:t xml:space="preserve">Nr 15/2019/2020 </w:t>
      </w:r>
      <w:r>
        <w:rPr>
          <w:rFonts w:cstheme="majorHAnsi"/>
          <w:sz w:val="24"/>
          <w:szCs w:val="24"/>
        </w:rPr>
        <w:t xml:space="preserve">z dnia </w:t>
      </w:r>
      <w:r w:rsidRPr="00B52C3A">
        <w:rPr>
          <w:rFonts w:cstheme="majorHAnsi"/>
          <w:sz w:val="24"/>
          <w:szCs w:val="24"/>
        </w:rPr>
        <w:t>17.07.2020 w sprawie powierzenia nadzoru nad placówką </w:t>
      </w:r>
    </w:p>
    <w:p w:rsidR="00B52C3A" w:rsidRPr="00B52C3A" w:rsidRDefault="00B52C3A" w:rsidP="00B52C3A">
      <w:pPr>
        <w:pStyle w:val="Akapitzlist"/>
        <w:spacing w:line="360" w:lineRule="auto"/>
        <w:ind w:left="426"/>
        <w:rPr>
          <w:rFonts w:cstheme="majorHAnsi"/>
          <w:sz w:val="24"/>
          <w:szCs w:val="24"/>
        </w:rPr>
      </w:pPr>
    </w:p>
    <w:p w:rsidR="00A56850" w:rsidRDefault="00A56850" w:rsidP="00A56850">
      <w:pPr>
        <w:pStyle w:val="Nagwek1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Rok szkolny 2018/2019</w:t>
      </w:r>
    </w:p>
    <w:p w:rsid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31.08.2018 w sprawie wskaźników oceny nauczyciela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2/2018/2019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07.09.2018 w sprawie instrukcji gospodarki kasowej</w:t>
      </w:r>
    </w:p>
    <w:p w:rsid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3/2018/2019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07.09.2018 w sprawie instrukcji inwentaryzacyjnej</w:t>
      </w:r>
    </w:p>
    <w:p w:rsid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4/2018/2019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24.09.2018 w sprawie powołania Komisji  Inwentaryzacyjnej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5/2018/2019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24.09.2018 w sprawie powołania Komisji  Inwentaryzacyjnej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lastRenderedPageBreak/>
        <w:t xml:space="preserve">Nr 6/2018/2019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01.10.2018 w sprawie wprowadzenia i wdrożenia do stosowania Instrukcji zarządzania systemem informatycznym służącym do przetwarzania danych osobowych oraz Polityki bezpieczeństwa danych osobowych.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7/2018/2019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01.10.2018 w sprawie powierzenia obowiązków w zakresie ochrony danych osobowych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8/2018/2019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08.10.2018 w sprawie zmiany organizacji pracy dniu 12.10.2018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9/2018/2019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18.12.2018 w sprawie zmiany organizacji pracy dniu 21.12.2018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10/2018/2019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08.02.2019 w sprawie powołania zastępcy przewodniczącego i członków szkolnego zespołu egzaminacyjnego kl. VIII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11/2018/2019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01.03.2019 w sprawie powierzenia obowiązków w zakresie ochrony danych osobowych.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12/2018/2019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14.03.2019 w sprawie powołania szkolnych komisji przeprowadzających egzamin klas VIII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13/2018/2019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08.04.2019 w sprawie zmiany organizacji pracy w dniach strajku nauczycieli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14/2018/2019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12.04.2019 w sprawie nowego powołania szkolnych komisji przeprowadzających egzamin klas VIII – zmiana ze względu na strajk nauczycieli</w:t>
      </w:r>
    </w:p>
    <w:p w:rsidR="00132315" w:rsidRPr="003D3934" w:rsidRDefault="00132315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15/2018/2019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23.04.2019</w:t>
      </w:r>
      <w:r w:rsidR="003D3934" w:rsidRPr="003D3934">
        <w:rPr>
          <w:rFonts w:cstheme="majorHAnsi"/>
          <w:sz w:val="24"/>
          <w:szCs w:val="24"/>
        </w:rPr>
        <w:t xml:space="preserve"> </w:t>
      </w:r>
      <w:r w:rsidRPr="003D3934">
        <w:rPr>
          <w:rFonts w:cstheme="majorHAnsi"/>
          <w:sz w:val="24"/>
          <w:szCs w:val="24"/>
        </w:rPr>
        <w:t>w sprawie zmiany organizacji pracy w dniach 29-30 kwietnia i 2 maja 2019r.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16/2018/2019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08.05.2019 w sprawie powołania szkolnej komisji przeprowadzającej egzamin klas VIII w części j. angielski w dodatkowym terminie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17/2018/2019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12.06.2019 w sprawie zmiany organizacji pracy szkoły w dniach 13- 18 czerwca 2019 r.</w:t>
      </w:r>
    </w:p>
    <w:p w:rsidR="003D3934" w:rsidRPr="003D3934" w:rsidRDefault="003D3934" w:rsidP="003D3934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ajorHAnsi"/>
          <w:sz w:val="24"/>
          <w:szCs w:val="24"/>
        </w:rPr>
      </w:pPr>
      <w:r w:rsidRPr="003D3934">
        <w:rPr>
          <w:rFonts w:cstheme="majorHAnsi"/>
          <w:sz w:val="24"/>
          <w:szCs w:val="24"/>
        </w:rPr>
        <w:t xml:space="preserve">Nr 18/2018/2019 </w:t>
      </w:r>
      <w:r>
        <w:rPr>
          <w:rFonts w:cstheme="majorHAnsi"/>
          <w:sz w:val="24"/>
          <w:szCs w:val="24"/>
        </w:rPr>
        <w:t xml:space="preserve">z dnia </w:t>
      </w:r>
      <w:r w:rsidRPr="003D3934">
        <w:rPr>
          <w:rFonts w:cstheme="majorHAnsi"/>
          <w:sz w:val="24"/>
          <w:szCs w:val="24"/>
        </w:rPr>
        <w:t>12.06.2019 w sprawie zmiany organizacji pracy szkoły w dniu 19.06.2018r.</w:t>
      </w:r>
    </w:p>
    <w:p w:rsidR="003D3934" w:rsidRPr="003D3934" w:rsidRDefault="003D3934" w:rsidP="003D3934">
      <w:pPr>
        <w:pStyle w:val="Akapitzlist"/>
        <w:spacing w:line="360" w:lineRule="auto"/>
        <w:ind w:left="426"/>
        <w:rPr>
          <w:rFonts w:cstheme="majorHAnsi"/>
          <w:sz w:val="24"/>
          <w:szCs w:val="24"/>
        </w:rPr>
      </w:pPr>
    </w:p>
    <w:p w:rsidR="003F02EC" w:rsidRDefault="003F02EC"/>
    <w:p w:rsidR="003F02EC" w:rsidRDefault="003F02EC" w:rsidP="003F02EC">
      <w:pPr>
        <w:pStyle w:val="NormalnyWeb"/>
        <w:shd w:val="clear" w:color="auto" w:fill="FFFFFF"/>
        <w:spacing w:before="0" w:beforeAutospacing="0" w:after="144" w:afterAutospacing="0" w:line="257" w:lineRule="atLeast"/>
        <w:rPr>
          <w:color w:val="000000"/>
        </w:rPr>
      </w:pPr>
      <w:r>
        <w:rPr>
          <w:rFonts w:ascii="Trebuchet MS" w:hAnsi="Trebuchet MS"/>
          <w:color w:val="000000"/>
        </w:rPr>
        <w:t>Odpowiada: Bożena Biniek</w:t>
      </w:r>
    </w:p>
    <w:p w:rsidR="003F02EC" w:rsidRDefault="003F02EC" w:rsidP="003F02EC">
      <w:pPr>
        <w:pStyle w:val="NormalnyWeb"/>
        <w:shd w:val="clear" w:color="auto" w:fill="FFFFFF"/>
        <w:spacing w:before="0" w:beforeAutospacing="0" w:after="144" w:afterAutospacing="0" w:line="257" w:lineRule="atLeast"/>
        <w:rPr>
          <w:color w:val="000000"/>
        </w:rPr>
      </w:pPr>
      <w:r>
        <w:rPr>
          <w:rFonts w:ascii="Trebuchet MS" w:hAnsi="Trebuchet MS"/>
          <w:color w:val="000000"/>
        </w:rPr>
        <w:t>Wytworzyła: Beata Pasikowska</w:t>
      </w:r>
    </w:p>
    <w:p w:rsidR="00655E85" w:rsidRPr="003F02EC" w:rsidRDefault="00655E85" w:rsidP="003F02EC"/>
    <w:sectPr w:rsidR="00655E85" w:rsidRPr="003F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54"/>
    <w:multiLevelType w:val="hybridMultilevel"/>
    <w:tmpl w:val="F4B0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EEE"/>
    <w:multiLevelType w:val="hybridMultilevel"/>
    <w:tmpl w:val="D896A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E81"/>
    <w:multiLevelType w:val="hybridMultilevel"/>
    <w:tmpl w:val="1A103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458E9"/>
    <w:multiLevelType w:val="hybridMultilevel"/>
    <w:tmpl w:val="D896A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6402"/>
    <w:multiLevelType w:val="hybridMultilevel"/>
    <w:tmpl w:val="D896A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3AA4"/>
    <w:multiLevelType w:val="hybridMultilevel"/>
    <w:tmpl w:val="D896A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F2"/>
    <w:rsid w:val="00004ACC"/>
    <w:rsid w:val="0003258A"/>
    <w:rsid w:val="000749C9"/>
    <w:rsid w:val="000E3063"/>
    <w:rsid w:val="001236F5"/>
    <w:rsid w:val="001262DC"/>
    <w:rsid w:val="00132315"/>
    <w:rsid w:val="00187975"/>
    <w:rsid w:val="001900FC"/>
    <w:rsid w:val="001C66C1"/>
    <w:rsid w:val="00230108"/>
    <w:rsid w:val="00232B2E"/>
    <w:rsid w:val="00276028"/>
    <w:rsid w:val="00290A1C"/>
    <w:rsid w:val="0029205B"/>
    <w:rsid w:val="00292E04"/>
    <w:rsid w:val="002B6926"/>
    <w:rsid w:val="002D3F0A"/>
    <w:rsid w:val="00315447"/>
    <w:rsid w:val="00340D13"/>
    <w:rsid w:val="00362882"/>
    <w:rsid w:val="003B5262"/>
    <w:rsid w:val="003D3934"/>
    <w:rsid w:val="003D6364"/>
    <w:rsid w:val="003F02EC"/>
    <w:rsid w:val="003F207F"/>
    <w:rsid w:val="00420D1E"/>
    <w:rsid w:val="00440849"/>
    <w:rsid w:val="004470EF"/>
    <w:rsid w:val="00494106"/>
    <w:rsid w:val="004971B8"/>
    <w:rsid w:val="00537C6D"/>
    <w:rsid w:val="005716CA"/>
    <w:rsid w:val="005A5790"/>
    <w:rsid w:val="005D19CC"/>
    <w:rsid w:val="005D5893"/>
    <w:rsid w:val="005E2D7A"/>
    <w:rsid w:val="00655E85"/>
    <w:rsid w:val="00686789"/>
    <w:rsid w:val="00797A73"/>
    <w:rsid w:val="007A3DB4"/>
    <w:rsid w:val="008E6E55"/>
    <w:rsid w:val="00913B9E"/>
    <w:rsid w:val="00946CF2"/>
    <w:rsid w:val="00954F8D"/>
    <w:rsid w:val="00956594"/>
    <w:rsid w:val="00960E56"/>
    <w:rsid w:val="00991143"/>
    <w:rsid w:val="009A7EF5"/>
    <w:rsid w:val="00A56850"/>
    <w:rsid w:val="00A65C34"/>
    <w:rsid w:val="00A7682B"/>
    <w:rsid w:val="00B31AA5"/>
    <w:rsid w:val="00B52C3A"/>
    <w:rsid w:val="00B758BC"/>
    <w:rsid w:val="00C74216"/>
    <w:rsid w:val="00C837C0"/>
    <w:rsid w:val="00CE3A7F"/>
    <w:rsid w:val="00CE616B"/>
    <w:rsid w:val="00D12F9C"/>
    <w:rsid w:val="00D2786B"/>
    <w:rsid w:val="00D35791"/>
    <w:rsid w:val="00D41A8A"/>
    <w:rsid w:val="00D61820"/>
    <w:rsid w:val="00D96D52"/>
    <w:rsid w:val="00DC3DB0"/>
    <w:rsid w:val="00E20516"/>
    <w:rsid w:val="00E20771"/>
    <w:rsid w:val="00E61F59"/>
    <w:rsid w:val="00EA44E7"/>
    <w:rsid w:val="00EC4F5D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C43B"/>
  <w15:chartTrackingRefBased/>
  <w15:docId w15:val="{C7663D60-8E14-4E1A-8FE7-CC0CE15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E5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C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946C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004A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6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E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1">
    <w:name w:val="x_contentpasted1"/>
    <w:basedOn w:val="Domylnaczcionkaakapitu"/>
    <w:rsid w:val="008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985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8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1728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70</cp:revision>
  <dcterms:created xsi:type="dcterms:W3CDTF">2019-07-23T13:05:00Z</dcterms:created>
  <dcterms:modified xsi:type="dcterms:W3CDTF">2024-10-22T20:14:00Z</dcterms:modified>
</cp:coreProperties>
</file>