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23" w:rsidRPr="00D3734F" w:rsidRDefault="000E7A23" w:rsidP="00F7667E">
      <w:pPr>
        <w:pStyle w:val="Nagwek1"/>
        <w:spacing w:line="360" w:lineRule="auto"/>
        <w:rPr>
          <w:color w:val="auto"/>
        </w:rPr>
      </w:pPr>
      <w:r w:rsidRPr="00D3734F">
        <w:rPr>
          <w:color w:val="auto"/>
        </w:rPr>
        <w:t>Programy nauczania dopuszczone do realizacji w SP 173 w Łodzi na rok szkolny 2024/ 2025</w:t>
      </w:r>
    </w:p>
    <w:p w:rsidR="000E7A23" w:rsidRPr="00D3734F" w:rsidRDefault="000E7A23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Edukacja wczesnoszkolna</w:t>
      </w:r>
    </w:p>
    <w:p w:rsidR="000E7A23" w:rsidRPr="00D3734F" w:rsidRDefault="00F5061B" w:rsidP="00F7667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 xml:space="preserve">„Nowi Tropiciele”. </w:t>
      </w:r>
      <w:r w:rsidR="000E7A23" w:rsidRPr="00D3734F">
        <w:rPr>
          <w:rFonts w:cs="Calibri"/>
          <w:sz w:val="24"/>
          <w:szCs w:val="24"/>
        </w:rPr>
        <w:t>Program nauczania edukacji wczesnoszkolnej w kl. I-III szkoły podstawowej.</w:t>
      </w:r>
      <w:r w:rsidR="00C2424D" w:rsidRPr="00D3734F">
        <w:rPr>
          <w:rFonts w:cs="Calibri"/>
          <w:sz w:val="24"/>
          <w:szCs w:val="24"/>
        </w:rPr>
        <w:t>; J. </w:t>
      </w:r>
      <w:proofErr w:type="spellStart"/>
      <w:r w:rsidR="000E7A23" w:rsidRPr="00D3734F">
        <w:rPr>
          <w:rFonts w:cs="Calibri"/>
          <w:sz w:val="24"/>
          <w:szCs w:val="24"/>
        </w:rPr>
        <w:t>Hanisz</w:t>
      </w:r>
      <w:proofErr w:type="spellEnd"/>
      <w:r w:rsidR="000E7A23" w:rsidRPr="00D3734F">
        <w:rPr>
          <w:rFonts w:cs="Calibri"/>
          <w:sz w:val="24"/>
          <w:szCs w:val="24"/>
        </w:rPr>
        <w:t>; nr w szkolnym zestawie SZP/EW-1-E/17</w:t>
      </w:r>
    </w:p>
    <w:p w:rsidR="000E7A23" w:rsidRPr="00D3734F" w:rsidRDefault="00F5061B" w:rsidP="00F7667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</w:t>
      </w:r>
      <w:r w:rsidR="000E7A23" w:rsidRPr="00D3734F">
        <w:rPr>
          <w:rFonts w:cs="Calibri"/>
          <w:sz w:val="24"/>
          <w:szCs w:val="24"/>
        </w:rPr>
        <w:t>Szkoła na TAK!</w:t>
      </w:r>
      <w:r w:rsidRPr="00D3734F">
        <w:rPr>
          <w:rFonts w:cs="Calibri"/>
          <w:sz w:val="24"/>
          <w:szCs w:val="24"/>
        </w:rPr>
        <w:t>”.</w:t>
      </w:r>
      <w:r w:rsidR="000E7A23" w:rsidRPr="00D3734F">
        <w:rPr>
          <w:rFonts w:cs="Calibri"/>
          <w:sz w:val="24"/>
          <w:szCs w:val="24"/>
        </w:rPr>
        <w:t xml:space="preserve"> Program pozytywnej edukacji wczesnoszkolnej. Klasy 1–3; prof. UP(Uniwersyt</w:t>
      </w:r>
      <w:r w:rsidR="0026474E" w:rsidRPr="00D3734F">
        <w:rPr>
          <w:rFonts w:cs="Calibri"/>
          <w:sz w:val="24"/>
          <w:szCs w:val="24"/>
        </w:rPr>
        <w:t>etu Poznańskiego) dr hab. I. </w:t>
      </w:r>
      <w:r w:rsidR="000E7A23" w:rsidRPr="00D3734F">
        <w:rPr>
          <w:rFonts w:cs="Calibri"/>
          <w:sz w:val="24"/>
          <w:szCs w:val="24"/>
        </w:rPr>
        <w:t>Czai-</w:t>
      </w:r>
      <w:proofErr w:type="spellStart"/>
      <w:r w:rsidR="000E7A23" w:rsidRPr="00D3734F">
        <w:rPr>
          <w:rFonts w:cs="Calibri"/>
          <w:sz w:val="24"/>
          <w:szCs w:val="24"/>
        </w:rPr>
        <w:t>Chudyby</w:t>
      </w:r>
      <w:proofErr w:type="spellEnd"/>
      <w:r w:rsidR="000E7A23" w:rsidRPr="00D3734F">
        <w:rPr>
          <w:rFonts w:cs="Calibri"/>
          <w:sz w:val="24"/>
          <w:szCs w:val="24"/>
        </w:rPr>
        <w:t>;  nr w szkolnym zestawie SZP/EW-1-F/23</w:t>
      </w:r>
    </w:p>
    <w:p w:rsidR="000E7A23" w:rsidRPr="00D3734F" w:rsidRDefault="000E7A23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Język polski</w:t>
      </w:r>
    </w:p>
    <w:p w:rsidR="000E7A23" w:rsidRPr="00D3734F" w:rsidRDefault="00F5061B" w:rsidP="0026474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</w:t>
      </w:r>
      <w:r w:rsidR="000E7A23" w:rsidRPr="00D3734F">
        <w:rPr>
          <w:rFonts w:cs="Calibri"/>
          <w:sz w:val="24"/>
          <w:szCs w:val="24"/>
        </w:rPr>
        <w:t>Nowe słowa na start!</w:t>
      </w:r>
      <w:r w:rsidRPr="00D3734F">
        <w:rPr>
          <w:rFonts w:cs="Calibri"/>
          <w:sz w:val="24"/>
          <w:szCs w:val="24"/>
        </w:rPr>
        <w:t>”.</w:t>
      </w:r>
      <w:r w:rsidR="000E7A23" w:rsidRPr="00D3734F">
        <w:rPr>
          <w:rFonts w:cs="Calibri"/>
          <w:sz w:val="24"/>
          <w:szCs w:val="24"/>
        </w:rPr>
        <w:t xml:space="preserve"> Program nauczania ogólnego języka polskiego w kl. IV-VIII szkoły podstawowej; </w:t>
      </w:r>
      <w:r w:rsidR="0026474E" w:rsidRPr="00D3734F">
        <w:rPr>
          <w:rFonts w:cs="Calibri"/>
          <w:sz w:val="24"/>
          <w:szCs w:val="24"/>
        </w:rPr>
        <w:t>M. </w:t>
      </w:r>
      <w:proofErr w:type="spellStart"/>
      <w:r w:rsidR="0026474E" w:rsidRPr="00D3734F">
        <w:rPr>
          <w:rFonts w:cs="Calibri"/>
          <w:sz w:val="24"/>
          <w:szCs w:val="24"/>
        </w:rPr>
        <w:t>Derlukiewicz</w:t>
      </w:r>
      <w:proofErr w:type="spellEnd"/>
      <w:r w:rsidR="0026474E" w:rsidRPr="00D3734F">
        <w:rPr>
          <w:rFonts w:cs="Calibri"/>
          <w:sz w:val="24"/>
          <w:szCs w:val="24"/>
        </w:rPr>
        <w:t>; nr w szkolnym zestawie SZP/JP-3-B/17</w:t>
      </w:r>
    </w:p>
    <w:p w:rsidR="000E7A23" w:rsidRPr="00D3734F" w:rsidRDefault="000E7A23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Język angielski</w:t>
      </w:r>
    </w:p>
    <w:p w:rsidR="000E7A23" w:rsidRPr="00D3734F" w:rsidRDefault="000E7A23" w:rsidP="00F7667E">
      <w:pPr>
        <w:pStyle w:val="Akapitzlist"/>
        <w:numPr>
          <w:ilvl w:val="0"/>
          <w:numId w:val="2"/>
        </w:numPr>
        <w:spacing w:line="360" w:lineRule="auto"/>
        <w:ind w:left="426"/>
      </w:pPr>
      <w:r w:rsidRPr="00D3734F">
        <w:rPr>
          <w:rFonts w:cs="Calibri"/>
          <w:sz w:val="24"/>
          <w:szCs w:val="24"/>
        </w:rPr>
        <w:t>Program nauczania języka angielskiego dla I etapu edukacyjnego; I. Studzińska, A. </w:t>
      </w:r>
      <w:proofErr w:type="spellStart"/>
      <w:r w:rsidRPr="00D3734F">
        <w:rPr>
          <w:rFonts w:cs="Calibri"/>
          <w:sz w:val="24"/>
          <w:szCs w:val="24"/>
        </w:rPr>
        <w:t>Mędela</w:t>
      </w:r>
      <w:proofErr w:type="spellEnd"/>
      <w:r w:rsidRPr="00D3734F">
        <w:rPr>
          <w:rFonts w:cs="Calibri"/>
          <w:sz w:val="24"/>
          <w:szCs w:val="24"/>
        </w:rPr>
        <w:t>, M. </w:t>
      </w:r>
      <w:proofErr w:type="spellStart"/>
      <w:r w:rsidRPr="00D3734F">
        <w:rPr>
          <w:rFonts w:cs="Calibri"/>
          <w:sz w:val="24"/>
          <w:szCs w:val="24"/>
        </w:rPr>
        <w:t>Kondro</w:t>
      </w:r>
      <w:proofErr w:type="spellEnd"/>
      <w:r w:rsidRPr="00D3734F">
        <w:rPr>
          <w:rFonts w:cs="Calibri"/>
          <w:sz w:val="24"/>
          <w:szCs w:val="24"/>
        </w:rPr>
        <w:t>, E. Piotrowska, A. Sikorska; nr w szkolnym zestawie SZP/JA-2-G/17</w:t>
      </w:r>
    </w:p>
    <w:p w:rsidR="000E7A23" w:rsidRPr="00D3734F" w:rsidRDefault="000E7A23" w:rsidP="00F7667E">
      <w:pPr>
        <w:pStyle w:val="Akapitzlist"/>
        <w:numPr>
          <w:ilvl w:val="0"/>
          <w:numId w:val="2"/>
        </w:numPr>
        <w:spacing w:line="360" w:lineRule="auto"/>
        <w:ind w:left="426"/>
      </w:pPr>
      <w:r w:rsidRPr="00D3734F">
        <w:rPr>
          <w:rFonts w:cs="Calibri"/>
          <w:sz w:val="24"/>
          <w:szCs w:val="24"/>
        </w:rPr>
        <w:t xml:space="preserve">Program nauczania j. angielskiego w kl. IV-VIII szkoły podstawowej; s. </w:t>
      </w:r>
      <w:proofErr w:type="spellStart"/>
      <w:r w:rsidRPr="00D3734F">
        <w:rPr>
          <w:rFonts w:cs="Calibri"/>
          <w:sz w:val="24"/>
          <w:szCs w:val="24"/>
        </w:rPr>
        <w:t>Wheeldon</w:t>
      </w:r>
      <w:proofErr w:type="spellEnd"/>
      <w:r w:rsidRPr="00D3734F">
        <w:rPr>
          <w:rFonts w:cs="Calibri"/>
          <w:sz w:val="24"/>
          <w:szCs w:val="24"/>
        </w:rPr>
        <w:t xml:space="preserve">, T. Falla, P.A. Davies, P. </w:t>
      </w:r>
      <w:proofErr w:type="spellStart"/>
      <w:r w:rsidRPr="00D3734F">
        <w:rPr>
          <w:rFonts w:cs="Calibri"/>
          <w:sz w:val="24"/>
          <w:szCs w:val="24"/>
        </w:rPr>
        <w:t>Shipton</w:t>
      </w:r>
      <w:proofErr w:type="spellEnd"/>
      <w:r w:rsidRPr="00D3734F">
        <w:rPr>
          <w:rFonts w:cs="Calibri"/>
          <w:sz w:val="24"/>
          <w:szCs w:val="24"/>
        </w:rPr>
        <w:t>; nr w szkolnym zestawie SZP/JA-2-E/17</w:t>
      </w:r>
    </w:p>
    <w:p w:rsidR="000E7A23" w:rsidRPr="00D3734F" w:rsidRDefault="000E7A23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Język niemiecki</w:t>
      </w:r>
    </w:p>
    <w:p w:rsidR="000E7A23" w:rsidRPr="00D3734F" w:rsidRDefault="000E7A23" w:rsidP="00F7667E">
      <w:pPr>
        <w:spacing w:line="360" w:lineRule="auto"/>
      </w:pPr>
      <w:r w:rsidRPr="00D3734F">
        <w:rPr>
          <w:rFonts w:cs="Calibri"/>
          <w:sz w:val="24"/>
          <w:szCs w:val="24"/>
        </w:rPr>
        <w:t xml:space="preserve">Program nauczania języka niemieckiego jako drugiego języka obcego nowożytnego dla klas 7 i 8 szkoły podstawowej; M. </w:t>
      </w:r>
      <w:proofErr w:type="spellStart"/>
      <w:r w:rsidRPr="00D3734F">
        <w:rPr>
          <w:rFonts w:cs="Calibri"/>
          <w:sz w:val="24"/>
          <w:szCs w:val="24"/>
        </w:rPr>
        <w:t>Torenc</w:t>
      </w:r>
      <w:proofErr w:type="spellEnd"/>
      <w:r w:rsidRPr="00D3734F">
        <w:rPr>
          <w:rFonts w:cs="Calibri"/>
          <w:sz w:val="24"/>
          <w:szCs w:val="24"/>
        </w:rPr>
        <w:t>; nr w szkolnym zestawie SZP/JN-B-18/23</w:t>
      </w:r>
    </w:p>
    <w:p w:rsidR="000E7A23" w:rsidRPr="00D3734F" w:rsidRDefault="000E7A23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Matematyka</w:t>
      </w:r>
    </w:p>
    <w:p w:rsidR="000E7A23" w:rsidRPr="00D3734F" w:rsidRDefault="00F5061B" w:rsidP="00F7667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</w:t>
      </w:r>
      <w:r w:rsidR="000E7A23" w:rsidRPr="00D3734F">
        <w:rPr>
          <w:rFonts w:cs="Calibri"/>
          <w:sz w:val="24"/>
          <w:szCs w:val="24"/>
        </w:rPr>
        <w:t>Matematyka z plusem</w:t>
      </w:r>
      <w:r w:rsidRPr="00D3734F">
        <w:rPr>
          <w:rFonts w:cs="Calibri"/>
          <w:sz w:val="24"/>
          <w:szCs w:val="24"/>
        </w:rPr>
        <w:t>”.</w:t>
      </w:r>
      <w:r w:rsidR="000E7A23" w:rsidRPr="00D3734F">
        <w:rPr>
          <w:rFonts w:cs="Calibri"/>
          <w:sz w:val="24"/>
          <w:szCs w:val="24"/>
        </w:rPr>
        <w:t xml:space="preserve"> Program nauczania matematyki dla drugiego etapu edukacyjnego (klasy IV – VIII szkoły podstawowej); M. </w:t>
      </w:r>
      <w:proofErr w:type="spellStart"/>
      <w:r w:rsidR="000E7A23" w:rsidRPr="00D3734F">
        <w:rPr>
          <w:rFonts w:cs="Calibri"/>
          <w:sz w:val="24"/>
          <w:szCs w:val="24"/>
        </w:rPr>
        <w:t>Jucewicz</w:t>
      </w:r>
      <w:proofErr w:type="spellEnd"/>
      <w:r w:rsidR="000E7A23" w:rsidRPr="00D3734F">
        <w:rPr>
          <w:rFonts w:cs="Calibri"/>
          <w:sz w:val="24"/>
          <w:szCs w:val="24"/>
        </w:rPr>
        <w:t>, M. Karpiński, J. Lech</w:t>
      </w:r>
      <w:r w:rsidR="00CE7E5E" w:rsidRPr="00D3734F">
        <w:rPr>
          <w:rFonts w:cs="Calibri"/>
          <w:sz w:val="24"/>
          <w:szCs w:val="24"/>
        </w:rPr>
        <w:t>; nr w szkolnym zestawie SZP/M-5-C/22</w:t>
      </w:r>
    </w:p>
    <w:p w:rsidR="00CE7E5E" w:rsidRPr="00D3734F" w:rsidRDefault="00CE7E5E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Informatyka</w:t>
      </w:r>
    </w:p>
    <w:p w:rsidR="00CE7E5E" w:rsidRPr="00D3734F" w:rsidRDefault="00CE7E5E" w:rsidP="00F7667E">
      <w:pPr>
        <w:spacing w:line="360" w:lineRule="auto"/>
      </w:pPr>
      <w:r w:rsidRPr="00D3734F">
        <w:rPr>
          <w:rFonts w:cs="Calibri"/>
          <w:sz w:val="24"/>
          <w:szCs w:val="24"/>
        </w:rPr>
        <w:t>„Lubię to!” Program nauczania informatyki w szkole podstawowej dla klas 4-8; M. Kęska; nr w szkolnym zestawie SZP/I-10-C/22</w:t>
      </w:r>
    </w:p>
    <w:p w:rsidR="00CE7E5E" w:rsidRPr="00D3734F" w:rsidRDefault="00CE7E5E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Fizyka</w:t>
      </w:r>
    </w:p>
    <w:p w:rsidR="00212FA0" w:rsidRPr="00D3734F" w:rsidRDefault="00212FA0" w:rsidP="00F7667E">
      <w:pPr>
        <w:spacing w:line="360" w:lineRule="auto"/>
      </w:pPr>
      <w:r w:rsidRPr="00D3734F">
        <w:rPr>
          <w:rFonts w:cs="Calibri"/>
          <w:sz w:val="24"/>
          <w:szCs w:val="24"/>
        </w:rPr>
        <w:t>„Świat fizyki”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Program nauczania fizyki dla klas IV-VIII szkoły podstawowej; B. </w:t>
      </w:r>
      <w:proofErr w:type="spellStart"/>
      <w:r w:rsidRPr="00D3734F">
        <w:rPr>
          <w:rFonts w:cs="Calibri"/>
          <w:sz w:val="24"/>
          <w:szCs w:val="24"/>
        </w:rPr>
        <w:t>Sagnowska</w:t>
      </w:r>
      <w:proofErr w:type="spellEnd"/>
      <w:r w:rsidRPr="00D3734F">
        <w:rPr>
          <w:rFonts w:cs="Calibri"/>
          <w:sz w:val="24"/>
          <w:szCs w:val="24"/>
        </w:rPr>
        <w:t>; nr w szkolnym zestawie SZP/F-16-A/17</w:t>
      </w:r>
    </w:p>
    <w:p w:rsidR="00CE7E5E" w:rsidRPr="00D3734F" w:rsidRDefault="00CE7E5E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lastRenderedPageBreak/>
        <w:t>Chemia</w:t>
      </w:r>
    </w:p>
    <w:p w:rsidR="00212FA0" w:rsidRPr="00D3734F" w:rsidRDefault="00212FA0" w:rsidP="00F7667E">
      <w:pPr>
        <w:spacing w:line="360" w:lineRule="auto"/>
      </w:pPr>
      <w:r w:rsidRPr="00D3734F">
        <w:rPr>
          <w:rFonts w:cs="Calibri"/>
          <w:sz w:val="24"/>
          <w:szCs w:val="24"/>
        </w:rPr>
        <w:t>„Świat chemii”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Program nauczania chemii w szkole podstawowej; Anna Warchoł; </w:t>
      </w:r>
      <w:r w:rsidR="00EA1C29" w:rsidRPr="00D3734F">
        <w:rPr>
          <w:rFonts w:cs="Calibri"/>
          <w:sz w:val="24"/>
          <w:szCs w:val="24"/>
        </w:rPr>
        <w:t xml:space="preserve">nr </w:t>
      </w:r>
      <w:r w:rsidRPr="00D3734F">
        <w:rPr>
          <w:rFonts w:cs="Calibri"/>
          <w:sz w:val="24"/>
          <w:szCs w:val="24"/>
        </w:rPr>
        <w:t>w szkolnym zestawie SZP/CH-15-A/17</w:t>
      </w:r>
    </w:p>
    <w:p w:rsidR="00E32DE7" w:rsidRPr="00D3734F" w:rsidRDefault="00E32DE7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Historia</w:t>
      </w:r>
    </w:p>
    <w:p w:rsidR="00E32DE7" w:rsidRPr="00D3734F" w:rsidRDefault="00A47FA6" w:rsidP="00F7667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</w:t>
      </w:r>
      <w:r w:rsidR="00E32DE7" w:rsidRPr="00D3734F">
        <w:rPr>
          <w:rFonts w:cs="Calibri"/>
          <w:sz w:val="24"/>
          <w:szCs w:val="24"/>
        </w:rPr>
        <w:t>Wczoraj i dziś</w:t>
      </w:r>
      <w:r w:rsidRPr="00D3734F">
        <w:rPr>
          <w:rFonts w:cs="Calibri"/>
          <w:sz w:val="24"/>
          <w:szCs w:val="24"/>
        </w:rPr>
        <w:t>”</w:t>
      </w:r>
      <w:r w:rsidR="00F5061B" w:rsidRPr="00D3734F">
        <w:rPr>
          <w:rFonts w:cs="Calibri"/>
          <w:sz w:val="24"/>
          <w:szCs w:val="24"/>
        </w:rPr>
        <w:t>.</w:t>
      </w:r>
      <w:r w:rsidR="00E32DE7" w:rsidRPr="00D3734F">
        <w:rPr>
          <w:rFonts w:cs="Calibri"/>
          <w:sz w:val="24"/>
          <w:szCs w:val="24"/>
        </w:rPr>
        <w:t xml:space="preserve"> Program nauczania ogólnego historii i społeczeństwa w klasach IV-VIII szkoły podstawowej; T. Maćkowski; </w:t>
      </w:r>
      <w:r w:rsidR="00EA1C29" w:rsidRPr="00D3734F">
        <w:rPr>
          <w:rFonts w:cs="Calibri"/>
          <w:sz w:val="24"/>
          <w:szCs w:val="24"/>
        </w:rPr>
        <w:t xml:space="preserve">nr w szkolnym zestawie </w:t>
      </w:r>
      <w:r w:rsidR="00E32DE7" w:rsidRPr="00D3734F">
        <w:rPr>
          <w:rFonts w:cs="Calibri"/>
          <w:sz w:val="24"/>
          <w:szCs w:val="24"/>
        </w:rPr>
        <w:t>SZP/H-4-B/17</w:t>
      </w:r>
    </w:p>
    <w:p w:rsidR="00A47FA6" w:rsidRPr="00D3734F" w:rsidRDefault="00A47FA6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Przyroda</w:t>
      </w:r>
    </w:p>
    <w:p w:rsidR="00A47FA6" w:rsidRPr="00D3734F" w:rsidRDefault="00A47FA6" w:rsidP="00F7667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„Tajemnice przyrody”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– program nauczania w klasach 4 szkoły podstawowej; J. Golonko; nr w szkolnym zestawie SZP/PR-6-B/17</w:t>
      </w:r>
    </w:p>
    <w:p w:rsidR="00A47FA6" w:rsidRPr="00D3734F" w:rsidRDefault="00A47FA6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Biologia</w:t>
      </w:r>
    </w:p>
    <w:p w:rsidR="00A47FA6" w:rsidRPr="00D3734F" w:rsidRDefault="00A47FA6" w:rsidP="00F7667E">
      <w:pPr>
        <w:spacing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„Puls życia”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Program nauczania biologii w klasach 5-8 szkoły podstawowej; A. </w:t>
      </w:r>
      <w:proofErr w:type="spellStart"/>
      <w:r w:rsidRPr="00D3734F">
        <w:rPr>
          <w:rFonts w:cs="Calibri"/>
          <w:sz w:val="24"/>
          <w:szCs w:val="24"/>
        </w:rPr>
        <w:t>Zdziennicka</w:t>
      </w:r>
      <w:proofErr w:type="spellEnd"/>
      <w:r w:rsidRPr="00D3734F">
        <w:rPr>
          <w:rFonts w:cs="Calibri"/>
          <w:sz w:val="24"/>
          <w:szCs w:val="24"/>
        </w:rPr>
        <w:t>; nr w szkolnym zestawie SZP/B-D-20/21</w:t>
      </w:r>
    </w:p>
    <w:p w:rsidR="00A47FA6" w:rsidRPr="00D3734F" w:rsidRDefault="00A47FA6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Geografia</w:t>
      </w:r>
    </w:p>
    <w:p w:rsidR="004172D0" w:rsidRPr="00D3734F" w:rsidRDefault="00A47FA6" w:rsidP="00F7667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„Planeta Nowa”</w:t>
      </w:r>
      <w:r w:rsidR="00F5061B" w:rsidRPr="00D3734F">
        <w:rPr>
          <w:rFonts w:cs="Calibri"/>
          <w:sz w:val="24"/>
          <w:szCs w:val="24"/>
        </w:rPr>
        <w:t xml:space="preserve">. </w:t>
      </w:r>
      <w:r w:rsidRPr="00D3734F">
        <w:rPr>
          <w:rFonts w:cs="Calibri"/>
          <w:sz w:val="24"/>
          <w:szCs w:val="24"/>
        </w:rPr>
        <w:t>Program nauczania geografii w szkole podstawowej; E. Tuz, B. Dziedzic</w:t>
      </w:r>
      <w:r w:rsidR="00362A1E" w:rsidRPr="00D3734F">
        <w:rPr>
          <w:rFonts w:cs="Calibri"/>
          <w:sz w:val="24"/>
          <w:szCs w:val="24"/>
        </w:rPr>
        <w:t>; nr w szkolnym zestawie SZP/G-17-A/17</w:t>
      </w:r>
    </w:p>
    <w:p w:rsidR="00362A1E" w:rsidRPr="00D3734F" w:rsidRDefault="00362A1E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Muzyka</w:t>
      </w:r>
    </w:p>
    <w:p w:rsidR="00362A1E" w:rsidRPr="00D3734F" w:rsidRDefault="00F5061B" w:rsidP="00F7667E">
      <w:pPr>
        <w:spacing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</w:t>
      </w:r>
      <w:r w:rsidR="00362A1E" w:rsidRPr="00D3734F">
        <w:rPr>
          <w:rFonts w:cs="Calibri"/>
          <w:sz w:val="24"/>
          <w:szCs w:val="24"/>
        </w:rPr>
        <w:t>Klucz do muzyki</w:t>
      </w:r>
      <w:r w:rsidRPr="00D3734F">
        <w:rPr>
          <w:rFonts w:cs="Calibri"/>
          <w:sz w:val="24"/>
          <w:szCs w:val="24"/>
        </w:rPr>
        <w:t>”.</w:t>
      </w:r>
      <w:r w:rsidR="00362A1E" w:rsidRPr="00D3734F">
        <w:rPr>
          <w:rFonts w:cs="Calibri"/>
          <w:sz w:val="24"/>
          <w:szCs w:val="24"/>
        </w:rPr>
        <w:t xml:space="preserve"> w kl. IV-VII; U. Smoczyńska, </w:t>
      </w:r>
      <w:proofErr w:type="spellStart"/>
      <w:r w:rsidR="00362A1E" w:rsidRPr="00D3734F">
        <w:rPr>
          <w:rFonts w:cs="Calibri"/>
          <w:sz w:val="24"/>
          <w:szCs w:val="24"/>
        </w:rPr>
        <w:t>K.Drążek</w:t>
      </w:r>
      <w:proofErr w:type="spellEnd"/>
      <w:r w:rsidR="00362A1E" w:rsidRPr="00D3734F">
        <w:rPr>
          <w:rFonts w:cs="Calibri"/>
          <w:sz w:val="24"/>
          <w:szCs w:val="24"/>
        </w:rPr>
        <w:t>, A. Sołtysik; nr w szkolnym zestawie SZP/M-7-B/17</w:t>
      </w:r>
    </w:p>
    <w:p w:rsidR="00362A1E" w:rsidRPr="00D3734F" w:rsidRDefault="00362A1E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Plastyka</w:t>
      </w:r>
    </w:p>
    <w:p w:rsidR="00362A1E" w:rsidRPr="00D3734F" w:rsidRDefault="00362A1E" w:rsidP="00F7667E">
      <w:pPr>
        <w:spacing w:line="360" w:lineRule="auto"/>
      </w:pPr>
      <w:r w:rsidRPr="00D3734F">
        <w:rPr>
          <w:rFonts w:cs="Calibri"/>
          <w:sz w:val="24"/>
          <w:szCs w:val="24"/>
        </w:rPr>
        <w:t>Program nauczania plastyki dla klas 4-7 szkoły podstawowej; M. Kwiecień, W. Sygut; nr w szkolnym zestawie SZP/PL-8-B/22</w:t>
      </w:r>
    </w:p>
    <w:p w:rsidR="00362A1E" w:rsidRPr="00D3734F" w:rsidRDefault="001C069D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Technika</w:t>
      </w:r>
    </w:p>
    <w:p w:rsidR="001C069D" w:rsidRPr="00D3734F" w:rsidRDefault="001C069D" w:rsidP="00F7667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„Jak to działa?”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Program nauczania techniki w klasach 4-6 szkoły podstawowej; L. </w:t>
      </w:r>
      <w:proofErr w:type="spellStart"/>
      <w:r w:rsidRPr="00D3734F">
        <w:rPr>
          <w:rFonts w:cs="Calibri"/>
          <w:sz w:val="24"/>
          <w:szCs w:val="24"/>
        </w:rPr>
        <w:t>Łabecki</w:t>
      </w:r>
      <w:proofErr w:type="spellEnd"/>
      <w:r w:rsidRPr="00D3734F">
        <w:rPr>
          <w:rFonts w:cs="Calibri"/>
          <w:sz w:val="24"/>
          <w:szCs w:val="24"/>
        </w:rPr>
        <w:t xml:space="preserve">, </w:t>
      </w:r>
      <w:r w:rsidRPr="00D3734F">
        <w:rPr>
          <w:rFonts w:cs="Calibri"/>
          <w:sz w:val="24"/>
          <w:szCs w:val="24"/>
        </w:rPr>
        <w:br/>
        <w:t>M. </w:t>
      </w:r>
      <w:proofErr w:type="spellStart"/>
      <w:r w:rsidRPr="00D3734F">
        <w:rPr>
          <w:rFonts w:cs="Calibri"/>
          <w:sz w:val="24"/>
          <w:szCs w:val="24"/>
        </w:rPr>
        <w:t>Łabecka</w:t>
      </w:r>
      <w:proofErr w:type="spellEnd"/>
      <w:r w:rsidRPr="00D3734F">
        <w:rPr>
          <w:rFonts w:cs="Calibri"/>
          <w:sz w:val="24"/>
          <w:szCs w:val="24"/>
        </w:rPr>
        <w:t>; nr w szkolnym zestawie SZP/T-9-B/17</w:t>
      </w:r>
    </w:p>
    <w:p w:rsidR="000F6591" w:rsidRPr="00D3734F" w:rsidRDefault="000F6591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Wychowanie fizyczne</w:t>
      </w:r>
    </w:p>
    <w:p w:rsidR="000F6591" w:rsidRPr="00D3734F" w:rsidRDefault="000F6591" w:rsidP="00F7667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Wychowanie fizyczne – wartości i aktualizacje dla klas IV-VIII; A. Romanowska; nr w szkolnym zestawie SZP/WF-11-B/17</w:t>
      </w:r>
    </w:p>
    <w:p w:rsidR="000F6591" w:rsidRPr="00D3734F" w:rsidRDefault="000F6591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lastRenderedPageBreak/>
        <w:t>Wychowanie fizyczne - pływanie</w:t>
      </w:r>
    </w:p>
    <w:p w:rsidR="00795942" w:rsidRPr="00D3734F" w:rsidRDefault="000F6591" w:rsidP="00F7667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Program szkolenia sportowego w pływaniu dla oddziałów sportowych, szkół sportowych oraz oddziałów mistrzostwa sportowego i szkół mistrzostwa sportowego; PZP; nr w szkolnym zestawie SZP/WFP-12-B/18</w:t>
      </w:r>
    </w:p>
    <w:p w:rsidR="000F6591" w:rsidRPr="00D3734F" w:rsidRDefault="000F6591" w:rsidP="00F7667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Autorski program nauki pływania z elementami ratownictwa wodnego oraz piłki wodnej w klasach 1-8 niesportowych (niepływackich); T. Sekściński; nr w szkolnym zestawie SZP/WFP-12-C/20</w:t>
      </w:r>
    </w:p>
    <w:p w:rsidR="001C069D" w:rsidRPr="00D3734F" w:rsidRDefault="00795942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Edukacja dla bezpieczeństwa</w:t>
      </w:r>
    </w:p>
    <w:p w:rsidR="00795942" w:rsidRPr="00D3734F" w:rsidRDefault="00795942" w:rsidP="00F7667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„Żyję i działam bezpiecznie”</w:t>
      </w:r>
      <w:r w:rsidR="00F5061B" w:rsidRPr="00D3734F">
        <w:rPr>
          <w:rFonts w:cs="Calibri"/>
          <w:sz w:val="24"/>
          <w:szCs w:val="24"/>
        </w:rPr>
        <w:t>.</w:t>
      </w:r>
      <w:r w:rsidRPr="00D3734F">
        <w:rPr>
          <w:rFonts w:cs="Calibri"/>
          <w:sz w:val="24"/>
          <w:szCs w:val="24"/>
        </w:rPr>
        <w:t xml:space="preserve"> Program nauczania edukacji dla bezpieczeństwa w szkole podstawowej; J. Słoma; nr w szkolnym zestawie SZP/EB-21- A/18</w:t>
      </w:r>
    </w:p>
    <w:p w:rsidR="006E1595" w:rsidRPr="00D3734F" w:rsidRDefault="006E1595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Wiedza o społeczeństwie</w:t>
      </w:r>
    </w:p>
    <w:p w:rsidR="006E1595" w:rsidRPr="00D3734F" w:rsidRDefault="006E1595" w:rsidP="00F7667E">
      <w:pPr>
        <w:spacing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„Dziś i jutro”. Program nauczania wiedzy o społeczeństwie w szkole podstawowej; B. Furman; nr w szkolnym zestawie SZ/WOS-23-A/18</w:t>
      </w:r>
    </w:p>
    <w:p w:rsidR="0032542F" w:rsidRPr="00D3734F" w:rsidRDefault="0032542F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Doskonalenie zawodowe</w:t>
      </w:r>
    </w:p>
    <w:p w:rsidR="0032542F" w:rsidRPr="00D3734F" w:rsidRDefault="0032542F" w:rsidP="00F7667E">
      <w:pPr>
        <w:spacing w:after="0" w:line="360" w:lineRule="auto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Program zajęć doradztwa zawodowego w klasach VII-VIII. A. </w:t>
      </w:r>
      <w:proofErr w:type="spellStart"/>
      <w:r w:rsidRPr="00D3734F">
        <w:rPr>
          <w:rFonts w:cs="Calibri"/>
          <w:sz w:val="24"/>
          <w:szCs w:val="24"/>
        </w:rPr>
        <w:t>Felicka-Dzionek</w:t>
      </w:r>
      <w:proofErr w:type="spellEnd"/>
      <w:r w:rsidRPr="00D3734F">
        <w:rPr>
          <w:rFonts w:cs="Calibri"/>
          <w:sz w:val="24"/>
          <w:szCs w:val="24"/>
        </w:rPr>
        <w:t>; nr w szkolnym zestawie SZP/DZ-22-A/18</w:t>
      </w:r>
    </w:p>
    <w:p w:rsidR="00867CA5" w:rsidRPr="00D3734F" w:rsidRDefault="00867CA5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Wychowanie do życia w rodzinie</w:t>
      </w:r>
    </w:p>
    <w:p w:rsidR="00867CA5" w:rsidRPr="00D3734F" w:rsidRDefault="00867CA5" w:rsidP="00F7667E">
      <w:pPr>
        <w:spacing w:line="360" w:lineRule="auto"/>
      </w:pPr>
      <w:r w:rsidRPr="00D3734F">
        <w:rPr>
          <w:rFonts w:cs="Calibri"/>
          <w:sz w:val="24"/>
          <w:szCs w:val="24"/>
        </w:rPr>
        <w:t>„Wędrując ku dorosłości”. Program nauczania Wychowania do życia w rodzinie w kl. IV-VIII.; T. Król; nr w szkolnym zestawie SZP/WDŻ-A-19/17</w:t>
      </w:r>
    </w:p>
    <w:p w:rsidR="00A87490" w:rsidRPr="00D3734F" w:rsidRDefault="00A87490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Etyka</w:t>
      </w:r>
    </w:p>
    <w:p w:rsidR="007E0791" w:rsidRPr="00D3734F" w:rsidRDefault="007E0791" w:rsidP="00F7667E">
      <w:pPr>
        <w:pStyle w:val="Akapitzlist"/>
        <w:numPr>
          <w:ilvl w:val="0"/>
          <w:numId w:val="4"/>
        </w:numPr>
        <w:spacing w:line="360" w:lineRule="auto"/>
        <w:ind w:left="426"/>
        <w:rPr>
          <w:rFonts w:cs="Calibri"/>
          <w:sz w:val="24"/>
          <w:szCs w:val="24"/>
        </w:rPr>
      </w:pPr>
      <w:r w:rsidRPr="00D3734F">
        <w:rPr>
          <w:rFonts w:cs="Calibri"/>
          <w:sz w:val="24"/>
          <w:szCs w:val="24"/>
        </w:rPr>
        <w:t>Nauczanie przedmiotu Etyka w klasach I-III; D.</w:t>
      </w:r>
      <w:r w:rsidR="00D3734F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3734F">
        <w:rPr>
          <w:rFonts w:cs="Calibri"/>
          <w:sz w:val="24"/>
          <w:szCs w:val="24"/>
        </w:rPr>
        <w:t>Kosacz</w:t>
      </w:r>
      <w:proofErr w:type="spellEnd"/>
      <w:r w:rsidRPr="00D3734F">
        <w:rPr>
          <w:rFonts w:cs="Calibri"/>
          <w:sz w:val="24"/>
          <w:szCs w:val="24"/>
        </w:rPr>
        <w:t>; nr w szkolnym zestawie SZP/ET-14-B/14</w:t>
      </w:r>
    </w:p>
    <w:p w:rsidR="00A87490" w:rsidRPr="00D3734F" w:rsidRDefault="00A87490" w:rsidP="00F7667E">
      <w:pPr>
        <w:pStyle w:val="Akapitzlist"/>
        <w:numPr>
          <w:ilvl w:val="0"/>
          <w:numId w:val="4"/>
        </w:numPr>
        <w:spacing w:line="360" w:lineRule="auto"/>
        <w:ind w:left="426"/>
      </w:pPr>
      <w:r w:rsidRPr="00D3734F">
        <w:rPr>
          <w:rFonts w:cs="Calibri"/>
          <w:sz w:val="24"/>
          <w:szCs w:val="24"/>
        </w:rPr>
        <w:t>„Ludzkie ścieżki” – kompleksowy program nauczania etyki na II, III i IV poziomie edukacyjnym</w:t>
      </w:r>
      <w:r w:rsidR="007E0791" w:rsidRPr="00D3734F">
        <w:rPr>
          <w:rFonts w:cs="Calibri"/>
          <w:sz w:val="24"/>
          <w:szCs w:val="24"/>
        </w:rPr>
        <w:t>; nr w szkolnym zestawie; A. Ziemska, Ł. Malinowski; nr w szkolnym zestawie SZP/ET-14-A/14</w:t>
      </w:r>
    </w:p>
    <w:p w:rsidR="004C5DFC" w:rsidRPr="00D3734F" w:rsidRDefault="004C5DFC" w:rsidP="00F7667E">
      <w:pPr>
        <w:pStyle w:val="Nagwek2"/>
        <w:spacing w:line="360" w:lineRule="auto"/>
        <w:rPr>
          <w:rFonts w:cs="Calibri"/>
          <w:color w:val="auto"/>
          <w:sz w:val="24"/>
          <w:szCs w:val="24"/>
        </w:rPr>
      </w:pPr>
      <w:r w:rsidRPr="00D3734F">
        <w:rPr>
          <w:rFonts w:cs="Calibri"/>
          <w:color w:val="auto"/>
          <w:sz w:val="24"/>
          <w:szCs w:val="24"/>
        </w:rPr>
        <w:t>Religia</w:t>
      </w:r>
    </w:p>
    <w:p w:rsidR="004C5DFC" w:rsidRPr="00D3734F" w:rsidRDefault="004C5DFC" w:rsidP="00F7667E">
      <w:pPr>
        <w:pStyle w:val="Akapitzlist"/>
        <w:numPr>
          <w:ilvl w:val="0"/>
          <w:numId w:val="5"/>
        </w:numPr>
        <w:spacing w:line="360" w:lineRule="auto"/>
      </w:pPr>
      <w:r w:rsidRPr="00D3734F">
        <w:rPr>
          <w:rFonts w:eastAsia="Times New Roman" w:cs="Calibri"/>
          <w:sz w:val="24"/>
        </w:rPr>
        <w:t xml:space="preserve">Zaproszeni na ucztę Jezusa dla klas 1-4; </w:t>
      </w:r>
      <w:r w:rsidRPr="00D3734F">
        <w:rPr>
          <w:rFonts w:cs="Calibri"/>
          <w:sz w:val="24"/>
          <w:szCs w:val="24"/>
        </w:rPr>
        <w:t>Komisja Wychowania Katolickiego Konferencji Episkopatu Polski; nr w szkolnym zestawie SZP/REL-13-I/22</w:t>
      </w:r>
    </w:p>
    <w:p w:rsidR="004C5DFC" w:rsidRPr="00D3734F" w:rsidRDefault="004C5DFC" w:rsidP="00F7667E">
      <w:pPr>
        <w:pStyle w:val="Akapitzlist"/>
        <w:numPr>
          <w:ilvl w:val="0"/>
          <w:numId w:val="5"/>
        </w:numPr>
        <w:spacing w:line="360" w:lineRule="auto"/>
      </w:pPr>
      <w:r w:rsidRPr="00D3734F">
        <w:rPr>
          <w:rFonts w:cs="Calibri"/>
          <w:sz w:val="24"/>
          <w:szCs w:val="24"/>
        </w:rPr>
        <w:t>Bóg kocha i zbawia dla klas 5-8; Komisja Wychowania Katolickiego Konferencji Episkopatu Polski; nr w szkolnym zestawie SZP/REL-13-H/22</w:t>
      </w:r>
    </w:p>
    <w:sectPr w:rsidR="004C5DFC" w:rsidRPr="00D3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4F3"/>
    <w:multiLevelType w:val="hybridMultilevel"/>
    <w:tmpl w:val="CB50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011C"/>
    <w:multiLevelType w:val="hybridMultilevel"/>
    <w:tmpl w:val="9582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4578"/>
    <w:multiLevelType w:val="hybridMultilevel"/>
    <w:tmpl w:val="7DBE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7085E"/>
    <w:multiLevelType w:val="hybridMultilevel"/>
    <w:tmpl w:val="7E785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36B37"/>
    <w:multiLevelType w:val="hybridMultilevel"/>
    <w:tmpl w:val="E9F0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3"/>
    <w:rsid w:val="000E7A23"/>
    <w:rsid w:val="000F6591"/>
    <w:rsid w:val="001C069D"/>
    <w:rsid w:val="00212FA0"/>
    <w:rsid w:val="0026474E"/>
    <w:rsid w:val="002A66D2"/>
    <w:rsid w:val="002F378E"/>
    <w:rsid w:val="0032542F"/>
    <w:rsid w:val="00362A1E"/>
    <w:rsid w:val="004172D0"/>
    <w:rsid w:val="004C5DFC"/>
    <w:rsid w:val="006E1595"/>
    <w:rsid w:val="00795942"/>
    <w:rsid w:val="007E0791"/>
    <w:rsid w:val="0083526C"/>
    <w:rsid w:val="00867CA5"/>
    <w:rsid w:val="008739E7"/>
    <w:rsid w:val="00977C80"/>
    <w:rsid w:val="009F2654"/>
    <w:rsid w:val="00A47FA6"/>
    <w:rsid w:val="00A87490"/>
    <w:rsid w:val="00AE5348"/>
    <w:rsid w:val="00C2424D"/>
    <w:rsid w:val="00CE7E5E"/>
    <w:rsid w:val="00D263A9"/>
    <w:rsid w:val="00D3734F"/>
    <w:rsid w:val="00E32DE7"/>
    <w:rsid w:val="00EA1C29"/>
    <w:rsid w:val="00F5061B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8A9"/>
  <w15:chartTrackingRefBased/>
  <w15:docId w15:val="{98110A46-F1CF-468C-B6A3-B7E5043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7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E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21</cp:revision>
  <dcterms:created xsi:type="dcterms:W3CDTF">2024-10-22T18:21:00Z</dcterms:created>
  <dcterms:modified xsi:type="dcterms:W3CDTF">2024-10-23T17:54:00Z</dcterms:modified>
</cp:coreProperties>
</file>